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3045C5" w14:textId="77777777" w:rsidR="00524068" w:rsidRDefault="00524068">
      <w:pPr>
        <w:rPr>
          <w:b/>
          <w:bCs/>
        </w:rPr>
      </w:pPr>
    </w:p>
    <w:p w14:paraId="55A4977D" w14:textId="2A9C2B27" w:rsidR="00FD0AB1" w:rsidRDefault="00A66B81">
      <w:pPr>
        <w:rPr>
          <w:b/>
          <w:bCs/>
        </w:rPr>
      </w:pPr>
      <w:r>
        <w:rPr>
          <w:b/>
          <w:bCs/>
        </w:rPr>
        <w:t>Servis a opravy hydraulického systému SHV OŘ Brno typu MUV 74.2 a MUV 75</w:t>
      </w:r>
    </w:p>
    <w:p w14:paraId="2857CFD9" w14:textId="37EF8F98" w:rsidR="00A66B81" w:rsidRDefault="00FD0AB1">
      <w:r>
        <w:t>Předmětem provádění servisu a opravy hydraulického systému SHV OŘ Brno typu MUV 74.2 a MUV 75.</w:t>
      </w:r>
    </w:p>
    <w:p w14:paraId="35F8FE82" w14:textId="3D1A514F" w:rsidR="00FD0AB1" w:rsidRDefault="00FD0AB1">
      <w:r w:rsidRPr="00775631">
        <w:rPr>
          <w:b/>
          <w:bCs/>
        </w:rPr>
        <w:t>Doba trvání smlouvy:</w:t>
      </w:r>
      <w:r>
        <w:t xml:space="preserve"> do 31. 12. 2027</w:t>
      </w:r>
    </w:p>
    <w:p w14:paraId="00560A8B" w14:textId="584F2FCA" w:rsidR="00FD0AB1" w:rsidRDefault="00FD0AB1">
      <w:r w:rsidRPr="00775631">
        <w:rPr>
          <w:b/>
          <w:bCs/>
        </w:rPr>
        <w:t>Místo plnění:</w:t>
      </w:r>
      <w:r>
        <w:t xml:space="preserve"> areály opravárenských středisek OŘ Brno</w:t>
      </w:r>
    </w:p>
    <w:p w14:paraId="3CA5ECFA" w14:textId="2AA016B8" w:rsidR="00FD0AB1" w:rsidRDefault="00FD0AB1">
      <w:r w:rsidRPr="00775631">
        <w:rPr>
          <w:b/>
          <w:bCs/>
        </w:rPr>
        <w:t>Termín</w:t>
      </w:r>
      <w:r>
        <w:t xml:space="preserve"> plnění </w:t>
      </w:r>
      <w:r w:rsidR="009757B4">
        <w:t>dílčích úkonů do 10 dnů od doručení dílčí smlouvy. Ve složitějších případech dle dohody s objednatelem.</w:t>
      </w:r>
    </w:p>
    <w:p w14:paraId="75877398" w14:textId="2F0D5B10" w:rsidR="00FD0AB1" w:rsidRDefault="00FD0AB1">
      <w:r w:rsidRPr="00775631">
        <w:rPr>
          <w:b/>
          <w:bCs/>
        </w:rPr>
        <w:t>Cena</w:t>
      </w:r>
      <w:r>
        <w:t xml:space="preserve"> dle položkového rozpočtu.</w:t>
      </w:r>
    </w:p>
    <w:p w14:paraId="5C657D3F" w14:textId="118CF00B" w:rsidR="00775631" w:rsidRDefault="00775631">
      <w:r w:rsidRPr="00775631">
        <w:rPr>
          <w:b/>
          <w:bCs/>
        </w:rPr>
        <w:t>Požadavky na dodavatele:</w:t>
      </w:r>
      <w:r>
        <w:t xml:space="preserve"> Dodavatel musí předložit platné Osvědčení o technické způsobilosti dodavatele pro předmětnou činnost vydané Správou železnic, státní organizace, Centrum telematiky a diagnostiky Praha.</w:t>
      </w:r>
    </w:p>
    <w:p w14:paraId="612622D8" w14:textId="77777777" w:rsidR="00FD0AB1" w:rsidRPr="00FD0AB1" w:rsidRDefault="00FD0AB1">
      <w:pPr>
        <w:rPr>
          <w:b/>
          <w:bCs/>
        </w:rPr>
      </w:pPr>
    </w:p>
    <w:sectPr w:rsidR="00FD0AB1" w:rsidRPr="00FD0A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A66B81"/>
    <w:rsid w:val="000F2605"/>
    <w:rsid w:val="00127826"/>
    <w:rsid w:val="00233206"/>
    <w:rsid w:val="003727EC"/>
    <w:rsid w:val="00427D70"/>
    <w:rsid w:val="00524068"/>
    <w:rsid w:val="00775631"/>
    <w:rsid w:val="009757B4"/>
    <w:rsid w:val="00A66B81"/>
    <w:rsid w:val="00BF6A6B"/>
    <w:rsid w:val="00FD0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06D84"/>
  <w15:chartTrackingRefBased/>
  <w15:docId w15:val="{A4C755E2-B8E0-4B7E-BE30-67E05DBA7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character" w:styleId="Zdraznnintenzivn">
    <w:name w:val="Intense Emphasis"/>
    <w:basedOn w:val="Standardnpsmoodstavce"/>
    <w:uiPriority w:val="21"/>
    <w:qFormat/>
    <w:rsid w:val="00A66B81"/>
    <w:rPr>
      <w:i/>
      <w:iCs/>
      <w:color w:val="365F9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66B81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a57527ba-b13c-462f-a5c5-bde84a6d85e5}" enabled="1" method="Standar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89</Words>
  <Characters>531</Characters>
  <Application>Microsoft Office Word</Application>
  <DocSecurity>0</DocSecurity>
  <Lines>9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Hruška Karel, Bc.</dc:creator>
  <cp:keywords/>
  <dc:description/>
  <cp:lastModifiedBy>Gregorová Elena, Ing.</cp:lastModifiedBy>
  <cp:revision>3</cp:revision>
  <dcterms:created xsi:type="dcterms:W3CDTF">2026-02-17T06:46:00Z</dcterms:created>
  <dcterms:modified xsi:type="dcterms:W3CDTF">2026-02-26T08:07:00Z</dcterms:modified>
</cp:coreProperties>
</file>